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AC" w:rsidRPr="00A6547F" w:rsidRDefault="003A0BAC" w:rsidP="003A0BAC">
      <w:pPr>
        <w:pStyle w:val="a3"/>
        <w:ind w:left="191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AC" w:rsidRPr="00A6547F" w:rsidRDefault="003A0BAC" w:rsidP="003A0BAC">
      <w:pPr>
        <w:pStyle w:val="a3"/>
        <w:spacing w:before="8"/>
        <w:ind w:left="0"/>
        <w:rPr>
          <w:rFonts w:ascii="Arial" w:hAnsi="Arial" w:cs="Arial"/>
          <w:sz w:val="20"/>
          <w:szCs w:val="20"/>
          <w:lang w:val="uk-UA"/>
        </w:rPr>
      </w:pPr>
    </w:p>
    <w:p w:rsidR="00463B97" w:rsidRPr="00A6547F" w:rsidRDefault="003A0BAC" w:rsidP="00863004">
      <w:pPr>
        <w:pStyle w:val="1"/>
        <w:spacing w:before="89" w:after="240"/>
        <w:jc w:val="center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A6547F">
        <w:rPr>
          <w:rFonts w:ascii="Arial" w:hAnsi="Arial" w:cs="Arial"/>
          <w:sz w:val="20"/>
          <w:szCs w:val="20"/>
          <w:lang w:val="uk-UA"/>
        </w:rPr>
        <w:br/>
        <w:t>оголошує відкритий к</w:t>
      </w:r>
      <w:r w:rsidR="002C74DE" w:rsidRPr="00A6547F">
        <w:rPr>
          <w:rFonts w:ascii="Arial" w:hAnsi="Arial" w:cs="Arial"/>
          <w:sz w:val="20"/>
          <w:szCs w:val="20"/>
          <w:lang w:val="uk-UA"/>
        </w:rPr>
        <w:t xml:space="preserve">онкурс з відбору </w:t>
      </w:r>
      <w:r w:rsidR="00EB7FCA" w:rsidRPr="00A6547F">
        <w:rPr>
          <w:rFonts w:ascii="Arial" w:hAnsi="Arial" w:cs="Arial"/>
          <w:sz w:val="20"/>
          <w:szCs w:val="20"/>
          <w:lang w:val="uk-UA"/>
        </w:rPr>
        <w:t>консультанта</w:t>
      </w:r>
      <w:r w:rsidR="00970EEB" w:rsidRPr="00A6547F">
        <w:rPr>
          <w:rFonts w:ascii="Arial" w:hAnsi="Arial" w:cs="Arial"/>
          <w:sz w:val="20"/>
          <w:szCs w:val="20"/>
          <w:lang w:val="uk-UA"/>
        </w:rPr>
        <w:t xml:space="preserve"> – фахівця</w:t>
      </w:r>
      <w:r w:rsidR="00EB7FCA" w:rsidRPr="00A6547F">
        <w:rPr>
          <w:rFonts w:ascii="Arial" w:hAnsi="Arial" w:cs="Arial"/>
          <w:sz w:val="20"/>
          <w:szCs w:val="20"/>
          <w:lang w:val="uk-UA"/>
        </w:rPr>
        <w:t xml:space="preserve"> </w:t>
      </w:r>
      <w:r w:rsidR="007B3FBF" w:rsidRPr="00A6547F">
        <w:rPr>
          <w:rFonts w:ascii="Arial" w:hAnsi="Arial" w:cs="Arial"/>
          <w:sz w:val="20"/>
          <w:szCs w:val="20"/>
          <w:lang w:val="uk-UA"/>
        </w:rPr>
        <w:t xml:space="preserve">з </w:t>
      </w:r>
      <w:r w:rsidR="00F678EC" w:rsidRPr="00A6547F">
        <w:rPr>
          <w:rFonts w:ascii="Arial" w:hAnsi="Arial" w:cs="Arial"/>
          <w:sz w:val="20"/>
          <w:szCs w:val="20"/>
          <w:lang w:val="uk-UA"/>
        </w:rPr>
        <w:t>технічного супроводу діяльності Опікунської ради</w:t>
      </w:r>
    </w:p>
    <w:p w:rsidR="003A0BAC" w:rsidRPr="00A6547F" w:rsidRDefault="00E10283" w:rsidP="00463B97">
      <w:pPr>
        <w:pStyle w:val="1"/>
        <w:spacing w:before="89" w:after="240"/>
        <w:ind w:left="0"/>
        <w:rPr>
          <w:rFonts w:ascii="Arial" w:hAnsi="Arial" w:cs="Arial"/>
          <w:b w:val="0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 xml:space="preserve">м. Київ, </w:t>
      </w:r>
      <w:r w:rsidR="00F678EC" w:rsidRPr="00A6547F">
        <w:rPr>
          <w:rFonts w:ascii="Arial" w:hAnsi="Arial" w:cs="Arial"/>
          <w:b w:val="0"/>
          <w:sz w:val="20"/>
          <w:szCs w:val="20"/>
          <w:lang w:val="uk-UA"/>
        </w:rPr>
        <w:t>6 лютого</w:t>
      </w:r>
      <w:r w:rsidR="00073FF7" w:rsidRPr="00A6547F">
        <w:rPr>
          <w:rFonts w:ascii="Arial" w:hAnsi="Arial" w:cs="Arial"/>
          <w:b w:val="0"/>
          <w:sz w:val="20"/>
          <w:szCs w:val="20"/>
          <w:lang w:val="uk-UA"/>
        </w:rPr>
        <w:t xml:space="preserve"> 2019</w:t>
      </w:r>
      <w:r w:rsidR="003A0BAC" w:rsidRPr="00A6547F">
        <w:rPr>
          <w:rFonts w:ascii="Arial" w:hAnsi="Arial" w:cs="Arial"/>
          <w:b w:val="0"/>
          <w:sz w:val="20"/>
          <w:szCs w:val="20"/>
          <w:lang w:val="uk-UA"/>
        </w:rPr>
        <w:t xml:space="preserve"> року</w:t>
      </w:r>
    </w:p>
    <w:p w:rsidR="003A0BAC" w:rsidRPr="00A6547F" w:rsidRDefault="003A0BAC" w:rsidP="003A0BAC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2C74DE" w:rsidRPr="00A6547F" w:rsidRDefault="003A0BAC" w:rsidP="007B3FBF">
      <w:pPr>
        <w:pStyle w:val="a3"/>
        <w:spacing w:before="240" w:after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>Термін виконання робіт</w:t>
      </w:r>
      <w:r w:rsidR="00A50EEA" w:rsidRPr="00A6547F">
        <w:rPr>
          <w:rFonts w:ascii="Arial" w:hAnsi="Arial" w:cs="Arial"/>
          <w:b/>
          <w:sz w:val="20"/>
          <w:szCs w:val="20"/>
          <w:lang w:val="uk-UA"/>
        </w:rPr>
        <w:t xml:space="preserve"> (орієнтовно)</w:t>
      </w:r>
      <w:r w:rsidRPr="00A6547F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A6547F">
        <w:rPr>
          <w:rFonts w:ascii="Arial" w:hAnsi="Arial" w:cs="Arial"/>
          <w:sz w:val="20"/>
          <w:szCs w:val="20"/>
          <w:lang w:val="uk-UA"/>
        </w:rPr>
        <w:t xml:space="preserve">до </w:t>
      </w:r>
      <w:r w:rsidR="002C74DE" w:rsidRPr="00A6547F">
        <w:rPr>
          <w:rFonts w:ascii="Arial" w:hAnsi="Arial" w:cs="Arial"/>
          <w:sz w:val="20"/>
          <w:szCs w:val="20"/>
          <w:lang w:val="uk-UA"/>
        </w:rPr>
        <w:t>31 груд</w:t>
      </w:r>
      <w:r w:rsidR="00010075" w:rsidRPr="00A6547F">
        <w:rPr>
          <w:rFonts w:ascii="Arial" w:hAnsi="Arial" w:cs="Arial"/>
          <w:sz w:val="20"/>
          <w:szCs w:val="20"/>
          <w:lang w:val="uk-UA"/>
        </w:rPr>
        <w:t>ня</w:t>
      </w:r>
      <w:r w:rsidR="006B52C8" w:rsidRPr="00A6547F">
        <w:rPr>
          <w:rFonts w:ascii="Arial" w:hAnsi="Arial" w:cs="Arial"/>
          <w:sz w:val="20"/>
          <w:szCs w:val="20"/>
          <w:lang w:val="uk-UA"/>
        </w:rPr>
        <w:t xml:space="preserve"> </w:t>
      </w:r>
      <w:r w:rsidR="006A1484" w:rsidRPr="00A6547F">
        <w:rPr>
          <w:rFonts w:ascii="Arial" w:hAnsi="Arial" w:cs="Arial"/>
          <w:sz w:val="20"/>
          <w:szCs w:val="20"/>
          <w:lang w:val="uk-UA"/>
        </w:rPr>
        <w:t>2019</w:t>
      </w:r>
      <w:r w:rsidRPr="00A6547F">
        <w:rPr>
          <w:rFonts w:ascii="Arial" w:hAnsi="Arial" w:cs="Arial"/>
          <w:sz w:val="20"/>
          <w:szCs w:val="20"/>
          <w:lang w:val="uk-UA"/>
        </w:rPr>
        <w:t xml:space="preserve"> року</w:t>
      </w:r>
    </w:p>
    <w:p w:rsidR="00F678EC" w:rsidRPr="00A6547F" w:rsidRDefault="00F678EC" w:rsidP="00EB7FCA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>Загальна інформація</w:t>
      </w:r>
    </w:p>
    <w:p w:rsidR="00F678EC" w:rsidRPr="00A6547F" w:rsidRDefault="00F678EC" w:rsidP="00F678EC">
      <w:pPr>
        <w:spacing w:after="24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Опікунська рада є консультативно-дорадчим органом, який створено при Центрі громадського здоров’я МОЗ України з метою залучення громадськості до реалізації державної політики у сфері громадського здоров’я та сприяння діяльності Центру.</w:t>
      </w:r>
    </w:p>
    <w:p w:rsidR="00EB7FCA" w:rsidRPr="00A6547F" w:rsidRDefault="00EB7FCA" w:rsidP="00EB7FCA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>Основні обов’язки:</w:t>
      </w:r>
    </w:p>
    <w:p w:rsidR="00EB7FCA" w:rsidRPr="00A6547F" w:rsidRDefault="00F678EC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Забезпечення супроводу діяльності Опікунської ради;</w:t>
      </w:r>
    </w:p>
    <w:p w:rsidR="00F678EC" w:rsidRPr="00A6547F" w:rsidRDefault="00F678EC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Забезпечення комунікації між персональним складом Ради, головою, заступником та секретарем;</w:t>
      </w:r>
    </w:p>
    <w:p w:rsidR="00F678EC" w:rsidRPr="00A6547F" w:rsidRDefault="00F678EC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Підготовка та організація проведення засідань, в тому числі узгодження та опрацювання порядків денних, протоколів, рекомендацій тощо;</w:t>
      </w:r>
    </w:p>
    <w:p w:rsidR="00F678EC" w:rsidRPr="00A6547F" w:rsidRDefault="00F678EC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Підготовка інформації на підрозділ сайту щодо компетенцій Ради</w:t>
      </w:r>
    </w:p>
    <w:p w:rsidR="00F678EC" w:rsidRPr="00A6547F" w:rsidRDefault="00F678EC" w:rsidP="00F678EC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Відслідковування виконання рекомендацій Опікунської ради та підготовка звітів щодо її діяльності;</w:t>
      </w:r>
    </w:p>
    <w:p w:rsidR="00F678EC" w:rsidRPr="00A6547F" w:rsidRDefault="00F678EC" w:rsidP="00F678EC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Виконання інших адміністративних доручень.</w:t>
      </w:r>
    </w:p>
    <w:p w:rsidR="00EB7FCA" w:rsidRPr="00A6547F" w:rsidRDefault="00EB7FCA" w:rsidP="00EB7FCA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B7FCA" w:rsidRPr="00A6547F" w:rsidRDefault="00EB7FCA" w:rsidP="00EB7FCA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 xml:space="preserve">Кваліфікаційні вимоги: </w:t>
      </w:r>
    </w:p>
    <w:p w:rsidR="00EB7FCA" w:rsidRPr="00A6547F" w:rsidRDefault="00EB7FCA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Вища освіта</w:t>
      </w:r>
      <w:r w:rsidR="00653C16" w:rsidRPr="00A6547F">
        <w:rPr>
          <w:rFonts w:ascii="Arial" w:hAnsi="Arial" w:cs="Arial"/>
          <w:sz w:val="20"/>
          <w:szCs w:val="20"/>
          <w:lang w:val="uk-UA"/>
        </w:rPr>
        <w:t>;</w:t>
      </w:r>
    </w:p>
    <w:p w:rsidR="00EB7FCA" w:rsidRPr="00A6547F" w:rsidRDefault="00F678EC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Досвід роботи за напрямом/на адміністративних посадах від 3 років;</w:t>
      </w:r>
    </w:p>
    <w:p w:rsidR="00F678EC" w:rsidRPr="00A6547F" w:rsidRDefault="00F678EC" w:rsidP="00F678EC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Високі організаційні навички, досвід у підготовці та проведенні</w:t>
      </w:r>
      <w:r w:rsidR="00CC32C1" w:rsidRPr="00A6547F">
        <w:rPr>
          <w:rFonts w:ascii="Arial" w:hAnsi="Arial" w:cs="Arial"/>
          <w:sz w:val="20"/>
          <w:szCs w:val="20"/>
          <w:lang w:val="uk-UA"/>
        </w:rPr>
        <w:t xml:space="preserve"> </w:t>
      </w:r>
      <w:r w:rsidRPr="00A6547F">
        <w:rPr>
          <w:rFonts w:ascii="Arial" w:hAnsi="Arial" w:cs="Arial"/>
          <w:sz w:val="20"/>
          <w:szCs w:val="20"/>
          <w:lang w:val="uk-UA"/>
        </w:rPr>
        <w:t>публічних заходів.</w:t>
      </w:r>
    </w:p>
    <w:p w:rsidR="00F678EC" w:rsidRPr="00A6547F" w:rsidRDefault="00F678EC" w:rsidP="00F678EC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:rsidR="00022C3B" w:rsidRPr="00A6547F" w:rsidRDefault="00022C3B" w:rsidP="00F678EC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sz w:val="20"/>
          <w:szCs w:val="20"/>
          <w:lang w:val="uk-UA"/>
        </w:rPr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2C74DE" w:rsidRPr="00A6547F" w:rsidRDefault="002C74DE" w:rsidP="002C74DE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>Особисті якості та навички:</w:t>
      </w:r>
      <w:r w:rsidRPr="00A6547F">
        <w:rPr>
          <w:rFonts w:ascii="Arial" w:hAnsi="Arial" w:cs="Arial"/>
          <w:sz w:val="20"/>
          <w:szCs w:val="20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4310CD" w:rsidRPr="00A6547F" w:rsidRDefault="004310CD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адресу: vacancies@phc.org.ua (у полі «тема» вкажіть: «</w:t>
      </w:r>
      <w:bookmarkStart w:id="0" w:name="_GoBack"/>
      <w:r w:rsidR="00A6547F" w:rsidRPr="00A6547F">
        <w:rPr>
          <w:rFonts w:ascii="Arial" w:hAnsi="Arial" w:cs="Arial"/>
          <w:b/>
          <w:sz w:val="20"/>
          <w:szCs w:val="20"/>
          <w:lang w:val="uk-UA"/>
        </w:rPr>
        <w:t>32-</w:t>
      </w:r>
      <w:r w:rsidR="00385539">
        <w:rPr>
          <w:rFonts w:ascii="Arial" w:hAnsi="Arial" w:cs="Arial"/>
          <w:b/>
          <w:sz w:val="20"/>
          <w:szCs w:val="20"/>
          <w:lang w:val="uk-UA"/>
        </w:rPr>
        <w:t xml:space="preserve">2019 </w:t>
      </w:r>
      <w:r w:rsidR="00F678EC" w:rsidRPr="00A6547F">
        <w:rPr>
          <w:rFonts w:ascii="Arial" w:hAnsi="Arial" w:cs="Arial"/>
          <w:b/>
          <w:sz w:val="20"/>
          <w:szCs w:val="20"/>
          <w:lang w:val="uk-UA"/>
        </w:rPr>
        <w:t>Консультант з супроводу ОР</w:t>
      </w:r>
      <w:bookmarkEnd w:id="0"/>
      <w:r w:rsidRPr="00A6547F">
        <w:rPr>
          <w:rFonts w:ascii="Arial" w:hAnsi="Arial" w:cs="Arial"/>
          <w:b/>
          <w:sz w:val="20"/>
          <w:szCs w:val="20"/>
          <w:lang w:val="uk-UA"/>
        </w:rPr>
        <w:t>»).</w:t>
      </w:r>
    </w:p>
    <w:p w:rsidR="004310CD" w:rsidRPr="00A6547F" w:rsidRDefault="00866981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6547F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– до </w:t>
      </w:r>
      <w:r w:rsidR="00F678EC" w:rsidRPr="00A6547F">
        <w:rPr>
          <w:rFonts w:ascii="Arial" w:hAnsi="Arial" w:cs="Arial"/>
          <w:b/>
          <w:sz w:val="20"/>
          <w:szCs w:val="20"/>
          <w:lang w:val="uk-UA"/>
        </w:rPr>
        <w:t>15</w:t>
      </w:r>
      <w:r w:rsidR="00324B08" w:rsidRPr="00A6547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7FCA" w:rsidRPr="00A6547F">
        <w:rPr>
          <w:rFonts w:ascii="Arial" w:hAnsi="Arial" w:cs="Arial"/>
          <w:b/>
          <w:sz w:val="20"/>
          <w:szCs w:val="20"/>
          <w:lang w:val="uk-UA"/>
        </w:rPr>
        <w:t>лютого</w:t>
      </w:r>
      <w:r w:rsidR="002C74DE" w:rsidRPr="00A6547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24B08" w:rsidRPr="00A6547F">
        <w:rPr>
          <w:rFonts w:ascii="Arial" w:hAnsi="Arial" w:cs="Arial"/>
          <w:b/>
          <w:sz w:val="20"/>
          <w:szCs w:val="20"/>
          <w:lang w:val="uk-UA"/>
        </w:rPr>
        <w:t>2019</w:t>
      </w:r>
      <w:r w:rsidR="004310CD" w:rsidRPr="00A6547F">
        <w:rPr>
          <w:rFonts w:ascii="Arial" w:hAnsi="Arial" w:cs="Arial"/>
          <w:b/>
          <w:sz w:val="20"/>
          <w:szCs w:val="20"/>
          <w:lang w:val="uk-UA"/>
        </w:rPr>
        <w:t xml:space="preserve"> року, реєстрація документів завершується о 18:00. За результатами відбору успішні кандидати будуть запрошені до </w:t>
      </w:r>
      <w:r w:rsidR="00E10283" w:rsidRPr="00A6547F">
        <w:rPr>
          <w:rFonts w:ascii="Arial" w:hAnsi="Arial" w:cs="Arial"/>
          <w:b/>
          <w:sz w:val="20"/>
          <w:szCs w:val="20"/>
          <w:lang w:val="uk-UA"/>
        </w:rPr>
        <w:t>подальшої співпраці</w:t>
      </w:r>
      <w:r w:rsidR="004310CD" w:rsidRPr="00A6547F">
        <w:rPr>
          <w:rFonts w:ascii="Arial" w:hAnsi="Arial" w:cs="Arial"/>
          <w:b/>
          <w:sz w:val="20"/>
          <w:szCs w:val="20"/>
          <w:lang w:val="uk-UA"/>
        </w:rPr>
        <w:t>.</w:t>
      </w:r>
    </w:p>
    <w:sectPr w:rsidR="004310CD" w:rsidRPr="00A6547F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73FF7"/>
    <w:rsid w:val="000909D4"/>
    <w:rsid w:val="00097451"/>
    <w:rsid w:val="00134378"/>
    <w:rsid w:val="00167E05"/>
    <w:rsid w:val="001D41ED"/>
    <w:rsid w:val="001D46C0"/>
    <w:rsid w:val="002C74DE"/>
    <w:rsid w:val="002E5C05"/>
    <w:rsid w:val="00300BD3"/>
    <w:rsid w:val="00324B08"/>
    <w:rsid w:val="003508C5"/>
    <w:rsid w:val="0038029A"/>
    <w:rsid w:val="00385539"/>
    <w:rsid w:val="003A0BAC"/>
    <w:rsid w:val="003A152C"/>
    <w:rsid w:val="003C741C"/>
    <w:rsid w:val="00421479"/>
    <w:rsid w:val="004271E6"/>
    <w:rsid w:val="004310CD"/>
    <w:rsid w:val="0045489C"/>
    <w:rsid w:val="00463B97"/>
    <w:rsid w:val="0050162D"/>
    <w:rsid w:val="00590418"/>
    <w:rsid w:val="005F1463"/>
    <w:rsid w:val="005F615C"/>
    <w:rsid w:val="00602656"/>
    <w:rsid w:val="006125FB"/>
    <w:rsid w:val="00643EBB"/>
    <w:rsid w:val="00653C16"/>
    <w:rsid w:val="006617F8"/>
    <w:rsid w:val="006A1484"/>
    <w:rsid w:val="006B1C3C"/>
    <w:rsid w:val="006B52C8"/>
    <w:rsid w:val="006F2053"/>
    <w:rsid w:val="006F29ED"/>
    <w:rsid w:val="00754819"/>
    <w:rsid w:val="0075758A"/>
    <w:rsid w:val="007B3FBF"/>
    <w:rsid w:val="007C616B"/>
    <w:rsid w:val="008008C2"/>
    <w:rsid w:val="00853474"/>
    <w:rsid w:val="00863004"/>
    <w:rsid w:val="00866981"/>
    <w:rsid w:val="009204DF"/>
    <w:rsid w:val="00970EEB"/>
    <w:rsid w:val="00980B4A"/>
    <w:rsid w:val="009E7B83"/>
    <w:rsid w:val="009F474C"/>
    <w:rsid w:val="00A038AB"/>
    <w:rsid w:val="00A30B10"/>
    <w:rsid w:val="00A34C2A"/>
    <w:rsid w:val="00A50EEA"/>
    <w:rsid w:val="00A6547F"/>
    <w:rsid w:val="00A97C9E"/>
    <w:rsid w:val="00BA7C40"/>
    <w:rsid w:val="00BE4044"/>
    <w:rsid w:val="00C251B5"/>
    <w:rsid w:val="00C53722"/>
    <w:rsid w:val="00C54296"/>
    <w:rsid w:val="00C83D4A"/>
    <w:rsid w:val="00CC32C1"/>
    <w:rsid w:val="00D3236D"/>
    <w:rsid w:val="00D826C6"/>
    <w:rsid w:val="00D957F8"/>
    <w:rsid w:val="00E10283"/>
    <w:rsid w:val="00E5091A"/>
    <w:rsid w:val="00EA2005"/>
    <w:rsid w:val="00EB393C"/>
    <w:rsid w:val="00EB7FCA"/>
    <w:rsid w:val="00EC58AD"/>
    <w:rsid w:val="00F03A48"/>
    <w:rsid w:val="00F46A09"/>
    <w:rsid w:val="00F673DF"/>
    <w:rsid w:val="00F678EC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1BED"/>
  <w15:docId w15:val="{450445DD-706F-4716-81A5-E3DC395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PHC_UA</cp:lastModifiedBy>
  <cp:revision>5</cp:revision>
  <dcterms:created xsi:type="dcterms:W3CDTF">2019-02-06T10:04:00Z</dcterms:created>
  <dcterms:modified xsi:type="dcterms:W3CDTF">2019-02-08T11:15:00Z</dcterms:modified>
</cp:coreProperties>
</file>